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FA6" w:rsidRPr="007F177F" w:rsidRDefault="00467FA6" w:rsidP="00EE573F">
      <w:pPr>
        <w:jc w:val="center"/>
        <w:rPr>
          <w:rFonts w:ascii="ＭＳ 明朝" w:hAnsi="ＭＳ 明朝"/>
          <w:sz w:val="28"/>
          <w:szCs w:val="28"/>
        </w:rPr>
      </w:pPr>
      <w:r w:rsidRPr="007F177F">
        <w:rPr>
          <w:rFonts w:ascii="ＭＳ 明朝" w:hAnsi="ＭＳ 明朝" w:hint="eastAsia"/>
          <w:sz w:val="28"/>
          <w:szCs w:val="28"/>
        </w:rPr>
        <w:t>平成</w:t>
      </w:r>
      <w:r w:rsidR="00304FC5">
        <w:rPr>
          <w:rFonts w:ascii="ＭＳ 明朝" w:hAnsi="ＭＳ 明朝" w:hint="eastAsia"/>
          <w:sz w:val="28"/>
          <w:szCs w:val="28"/>
        </w:rPr>
        <w:t>30</w:t>
      </w:r>
      <w:r w:rsidRPr="007F177F">
        <w:rPr>
          <w:rFonts w:ascii="ＭＳ 明朝" w:hAnsi="ＭＳ 明朝" w:hint="eastAsia"/>
          <w:sz w:val="28"/>
          <w:szCs w:val="28"/>
        </w:rPr>
        <w:t>年度</w:t>
      </w:r>
      <w:r w:rsidR="00A11DFC" w:rsidRPr="007F177F">
        <w:rPr>
          <w:rFonts w:ascii="ＭＳ 明朝" w:hAnsi="ＭＳ 明朝"/>
          <w:sz w:val="28"/>
          <w:szCs w:val="28"/>
        </w:rPr>
        <w:t xml:space="preserve"> </w:t>
      </w:r>
      <w:r w:rsidRPr="007F177F">
        <w:rPr>
          <w:rFonts w:ascii="ＭＳ 明朝" w:hAnsi="ＭＳ 明朝" w:hint="eastAsia"/>
          <w:sz w:val="28"/>
          <w:szCs w:val="28"/>
        </w:rPr>
        <w:t>教職経験</w:t>
      </w:r>
      <w:r w:rsidR="00A11DFC" w:rsidRPr="007F177F">
        <w:rPr>
          <w:rFonts w:ascii="ＭＳ 明朝" w:hAnsi="ＭＳ 明朝"/>
          <w:sz w:val="28"/>
          <w:szCs w:val="28"/>
        </w:rPr>
        <w:t>10</w:t>
      </w:r>
      <w:r w:rsidRPr="007F177F">
        <w:rPr>
          <w:rFonts w:ascii="ＭＳ 明朝" w:hAnsi="ＭＳ 明朝" w:hint="eastAsia"/>
          <w:sz w:val="28"/>
          <w:szCs w:val="28"/>
        </w:rPr>
        <w:t>年教員研修会</w:t>
      </w:r>
    </w:p>
    <w:p w:rsidR="00B845C6" w:rsidRPr="00EE573F" w:rsidRDefault="00B845C6" w:rsidP="007F177F">
      <w:pPr>
        <w:spacing w:line="160" w:lineRule="exact"/>
        <w:rPr>
          <w:sz w:val="24"/>
          <w:szCs w:val="24"/>
        </w:rPr>
      </w:pPr>
    </w:p>
    <w:p w:rsidR="00B845C6" w:rsidRPr="002D45A6" w:rsidRDefault="002D45A6" w:rsidP="002D45A6">
      <w:pPr>
        <w:ind w:firstLineChars="2137" w:firstLine="4958"/>
        <w:rPr>
          <w:spacing w:val="-4"/>
          <w:sz w:val="24"/>
          <w:szCs w:val="24"/>
        </w:rPr>
      </w:pPr>
      <w:r w:rsidRPr="002D45A6">
        <w:rPr>
          <w:rFonts w:hint="eastAsia"/>
          <w:spacing w:val="-4"/>
          <w:sz w:val="24"/>
          <w:szCs w:val="24"/>
        </w:rPr>
        <w:t>公益</w:t>
      </w:r>
      <w:r w:rsidR="00B845C6" w:rsidRPr="002D45A6">
        <w:rPr>
          <w:rFonts w:hint="eastAsia"/>
          <w:spacing w:val="-4"/>
          <w:sz w:val="24"/>
          <w:szCs w:val="24"/>
        </w:rPr>
        <w:t>社団法人静岡県私学教育振興会</w:t>
      </w:r>
    </w:p>
    <w:p w:rsidR="00B845C6" w:rsidRPr="00EE573F" w:rsidRDefault="00B845C6" w:rsidP="00EE573F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１．目</w:t>
      </w:r>
      <w:r w:rsidR="00A11DFC">
        <w:rPr>
          <w:sz w:val="24"/>
          <w:szCs w:val="24"/>
        </w:rPr>
        <w:t xml:space="preserve">  </w:t>
      </w:r>
      <w:r w:rsidRPr="00EE573F">
        <w:rPr>
          <w:rFonts w:hint="eastAsia"/>
          <w:sz w:val="24"/>
          <w:szCs w:val="24"/>
        </w:rPr>
        <w:t>的</w:t>
      </w:r>
    </w:p>
    <w:p w:rsidR="00B845C6" w:rsidRPr="00EE573F" w:rsidRDefault="00E7751D" w:rsidP="00D30155">
      <w:pPr>
        <w:ind w:leftChars="200" w:left="440" w:firstLineChars="100" w:firstLine="240"/>
        <w:jc w:val="left"/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教職経験</w:t>
      </w:r>
      <w:r w:rsidR="00EC454E">
        <w:rPr>
          <w:rFonts w:hint="eastAsia"/>
          <w:sz w:val="24"/>
          <w:szCs w:val="24"/>
        </w:rPr>
        <w:t>10</w:t>
      </w:r>
      <w:r w:rsidRPr="00EE573F">
        <w:rPr>
          <w:rFonts w:hint="eastAsia"/>
          <w:sz w:val="24"/>
          <w:szCs w:val="24"/>
        </w:rPr>
        <w:t>年の教員を</w:t>
      </w:r>
      <w:r w:rsidR="00B845C6" w:rsidRPr="00EE573F">
        <w:rPr>
          <w:rFonts w:hint="eastAsia"/>
          <w:sz w:val="24"/>
          <w:szCs w:val="24"/>
        </w:rPr>
        <w:t>対象として、社会の進展に対応できる教員の資質・能力の向上を図り、教職の専門性をさらに深め、教えるプロとしての自覚を高める。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Default="00F62475" w:rsidP="00F62475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２．会</w:t>
      </w:r>
      <w:r>
        <w:rPr>
          <w:sz w:val="24"/>
          <w:szCs w:val="24"/>
        </w:rPr>
        <w:t xml:space="preserve">  </w:t>
      </w:r>
      <w:r w:rsidRPr="00EE573F">
        <w:rPr>
          <w:rFonts w:hint="eastAsia"/>
          <w:sz w:val="24"/>
          <w:szCs w:val="24"/>
        </w:rPr>
        <w:t>期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</w:t>
      </w:r>
      <w:r w:rsidR="00D62EDB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年６月１２日（</w:t>
      </w:r>
      <w:r w:rsidR="00D62EDB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）～１３日（</w:t>
      </w:r>
      <w:r w:rsidR="00D62EDB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）</w:t>
      </w:r>
      <w:r w:rsidRPr="00EE573F">
        <w:rPr>
          <w:rFonts w:hint="eastAsia"/>
          <w:sz w:val="24"/>
          <w:szCs w:val="24"/>
        </w:rPr>
        <w:t>〔１泊２日〕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Pr="00EE573F" w:rsidRDefault="00F62475" w:rsidP="00F62475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３．会</w:t>
      </w:r>
      <w:r>
        <w:rPr>
          <w:sz w:val="24"/>
          <w:szCs w:val="24"/>
        </w:rPr>
        <w:t xml:space="preserve">  </w:t>
      </w:r>
      <w:r w:rsidRPr="00EE573F">
        <w:rPr>
          <w:rFonts w:hint="eastAsia"/>
          <w:sz w:val="24"/>
          <w:szCs w:val="24"/>
        </w:rPr>
        <w:t>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御殿場高原時之栖</w:t>
      </w:r>
    </w:p>
    <w:p w:rsidR="00F62475" w:rsidRPr="00EE573F" w:rsidRDefault="00F62475" w:rsidP="00F62475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御殿場市神山７１９</w:t>
      </w:r>
      <w:r w:rsidRPr="001D279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</w:t>
      </w:r>
      <w:r w:rsidRPr="00EE573F">
        <w:rPr>
          <w:rFonts w:hint="eastAsia"/>
          <w:sz w:val="24"/>
          <w:szCs w:val="24"/>
        </w:rPr>
        <w:t>電話０５</w:t>
      </w:r>
      <w:r>
        <w:rPr>
          <w:rFonts w:hint="eastAsia"/>
          <w:sz w:val="24"/>
          <w:szCs w:val="24"/>
        </w:rPr>
        <w:t>５０－８７－３７００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Pr="00EE573F" w:rsidRDefault="00F62475" w:rsidP="00F62475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４．参加者</w:t>
      </w:r>
      <w:r>
        <w:rPr>
          <w:sz w:val="24"/>
          <w:szCs w:val="24"/>
        </w:rPr>
        <w:t xml:space="preserve">   </w:t>
      </w:r>
      <w:r w:rsidRPr="00EE573F">
        <w:rPr>
          <w:rFonts w:hint="eastAsia"/>
          <w:sz w:val="24"/>
          <w:szCs w:val="24"/>
        </w:rPr>
        <w:t>教職経験１０年程度の教員</w:t>
      </w:r>
      <w:r>
        <w:rPr>
          <w:rFonts w:hint="eastAsia"/>
          <w:sz w:val="24"/>
          <w:szCs w:val="24"/>
        </w:rPr>
        <w:t xml:space="preserve"> </w:t>
      </w:r>
      <w:r w:rsidR="00F23AE5">
        <w:rPr>
          <w:rFonts w:hint="eastAsia"/>
          <w:sz w:val="24"/>
          <w:szCs w:val="24"/>
        </w:rPr>
        <w:t xml:space="preserve">  </w:t>
      </w:r>
      <w:r w:rsidR="00F23AE5">
        <w:rPr>
          <w:rFonts w:hint="eastAsia"/>
          <w:sz w:val="24"/>
          <w:szCs w:val="24"/>
        </w:rPr>
        <w:t>４３名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Pr="00EE573F" w:rsidRDefault="00F62475" w:rsidP="00F62475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５．研修</w:t>
      </w:r>
      <w:r>
        <w:rPr>
          <w:rFonts w:hint="eastAsia"/>
          <w:sz w:val="24"/>
          <w:szCs w:val="24"/>
        </w:rPr>
        <w:t>内容</w:t>
      </w:r>
    </w:p>
    <w:p w:rsidR="00F62475" w:rsidRPr="00EE573F" w:rsidRDefault="00F62475" w:rsidP="00F624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講演・講義</w:t>
      </w:r>
      <w:r w:rsidRPr="00EE573F">
        <w:rPr>
          <w:rFonts w:hint="eastAsia"/>
          <w:sz w:val="24"/>
          <w:szCs w:val="24"/>
        </w:rPr>
        <w:t>による研修</w:t>
      </w:r>
    </w:p>
    <w:p w:rsidR="00F62475" w:rsidRDefault="00F62475" w:rsidP="00F62475">
      <w:pPr>
        <w:ind w:leftChars="200" w:left="4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自らの教職経験を振り返り、</w:t>
      </w:r>
      <w:r w:rsidRPr="00EE573F">
        <w:rPr>
          <w:rFonts w:hint="eastAsia"/>
          <w:sz w:val="24"/>
          <w:szCs w:val="24"/>
        </w:rPr>
        <w:t>学校教育、学校運営、</w:t>
      </w:r>
      <w:r>
        <w:rPr>
          <w:rFonts w:hint="eastAsia"/>
          <w:sz w:val="24"/>
          <w:szCs w:val="24"/>
        </w:rPr>
        <w:t>生徒指導</w:t>
      </w:r>
      <w:r w:rsidRPr="00EE573F">
        <w:rPr>
          <w:rFonts w:hint="eastAsia"/>
          <w:sz w:val="24"/>
          <w:szCs w:val="24"/>
        </w:rPr>
        <w:t>等の諸問題に</w:t>
      </w:r>
      <w:r>
        <w:rPr>
          <w:rFonts w:hint="eastAsia"/>
          <w:sz w:val="24"/>
          <w:szCs w:val="24"/>
        </w:rPr>
        <w:t>関する知識を深め</w:t>
      </w:r>
      <w:r w:rsidRPr="00EE573F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年教員の自覚を促し、指導力の更なる向上をめざす。</w:t>
      </w:r>
    </w:p>
    <w:p w:rsidR="00F62475" w:rsidRDefault="00F62475" w:rsidP="00F62475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コーチング実習</w:t>
      </w:r>
    </w:p>
    <w:p w:rsidR="00F62475" w:rsidRPr="00D46741" w:rsidRDefault="00F62475" w:rsidP="00F62475">
      <w:pPr>
        <w:ind w:leftChars="236" w:left="519" w:firstLineChars="100" w:firstLine="240"/>
        <w:rPr>
          <w:sz w:val="24"/>
          <w:szCs w:val="24"/>
        </w:rPr>
      </w:pPr>
      <w:r w:rsidRPr="00D46741">
        <w:rPr>
          <w:rFonts w:hint="eastAsia"/>
          <w:sz w:val="24"/>
          <w:szCs w:val="24"/>
        </w:rPr>
        <w:t>生徒指導力</w:t>
      </w:r>
      <w:r>
        <w:rPr>
          <w:rFonts w:hint="eastAsia"/>
          <w:sz w:val="24"/>
          <w:szCs w:val="24"/>
        </w:rPr>
        <w:t>の更なる</w:t>
      </w:r>
      <w:r w:rsidRPr="00D46741">
        <w:rPr>
          <w:rFonts w:hint="eastAsia"/>
          <w:sz w:val="24"/>
          <w:szCs w:val="24"/>
        </w:rPr>
        <w:t>向上</w:t>
      </w:r>
      <w:r>
        <w:rPr>
          <w:rFonts w:hint="eastAsia"/>
          <w:sz w:val="24"/>
          <w:szCs w:val="24"/>
        </w:rPr>
        <w:t>をめざし</w:t>
      </w:r>
      <w:r w:rsidRPr="00D4674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あわせて組織の中でのコミュニケーション</w:t>
      </w:r>
      <w:r w:rsidR="003A78B0">
        <w:rPr>
          <w:rFonts w:hint="eastAsia"/>
          <w:sz w:val="24"/>
          <w:szCs w:val="24"/>
        </w:rPr>
        <w:t>能力</w:t>
      </w:r>
      <w:r>
        <w:rPr>
          <w:rFonts w:hint="eastAsia"/>
          <w:sz w:val="24"/>
          <w:szCs w:val="24"/>
        </w:rPr>
        <w:t>を高める。</w:t>
      </w:r>
    </w:p>
    <w:p w:rsidR="00F62475" w:rsidRPr="00EE573F" w:rsidRDefault="00F62475" w:rsidP="00F6247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(3) </w:t>
      </w:r>
      <w:r w:rsidRPr="00EE573F">
        <w:rPr>
          <w:rFonts w:hint="eastAsia"/>
          <w:sz w:val="24"/>
          <w:szCs w:val="24"/>
        </w:rPr>
        <w:t>グル</w:t>
      </w:r>
      <w:r>
        <w:rPr>
          <w:rFonts w:hint="eastAsia"/>
          <w:sz w:val="24"/>
          <w:szCs w:val="24"/>
        </w:rPr>
        <w:t>ー</w:t>
      </w:r>
      <w:r w:rsidRPr="00EE573F">
        <w:rPr>
          <w:rFonts w:hint="eastAsia"/>
          <w:sz w:val="24"/>
          <w:szCs w:val="24"/>
        </w:rPr>
        <w:t>プ</w:t>
      </w:r>
      <w:r>
        <w:rPr>
          <w:rFonts w:hint="eastAsia"/>
          <w:sz w:val="24"/>
          <w:szCs w:val="24"/>
        </w:rPr>
        <w:t>討議</w:t>
      </w:r>
      <w:r w:rsidRPr="00EE573F">
        <w:rPr>
          <w:rFonts w:hint="eastAsia"/>
          <w:sz w:val="24"/>
          <w:szCs w:val="24"/>
        </w:rPr>
        <w:t>による研修</w:t>
      </w:r>
    </w:p>
    <w:p w:rsidR="00F62475" w:rsidRPr="00EE573F" w:rsidRDefault="00F62475" w:rsidP="00F62475">
      <w:pPr>
        <w:ind w:leftChars="200" w:left="440" w:firstLineChars="100" w:firstLine="240"/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学習指導、</w:t>
      </w:r>
      <w:r>
        <w:rPr>
          <w:rFonts w:hint="eastAsia"/>
          <w:sz w:val="24"/>
          <w:szCs w:val="24"/>
        </w:rPr>
        <w:t>学級経営及び</w:t>
      </w:r>
      <w:r w:rsidRPr="00EE573F">
        <w:rPr>
          <w:rFonts w:hint="eastAsia"/>
          <w:sz w:val="24"/>
          <w:szCs w:val="24"/>
        </w:rPr>
        <w:t>生徒指導</w:t>
      </w:r>
      <w:r>
        <w:rPr>
          <w:rFonts w:hint="eastAsia"/>
          <w:sz w:val="24"/>
          <w:szCs w:val="24"/>
        </w:rPr>
        <w:t>に関する自己の課題を</w:t>
      </w:r>
      <w:r w:rsidRPr="00EE573F">
        <w:rPr>
          <w:rFonts w:hint="eastAsia"/>
          <w:sz w:val="24"/>
          <w:szCs w:val="24"/>
        </w:rPr>
        <w:t>考察</w:t>
      </w:r>
      <w:r>
        <w:rPr>
          <w:rFonts w:hint="eastAsia"/>
          <w:sz w:val="24"/>
          <w:szCs w:val="24"/>
        </w:rPr>
        <w:t>し、同様の経験の他校の教員と</w:t>
      </w:r>
      <w:r w:rsidRPr="00EE573F">
        <w:rPr>
          <w:rFonts w:hint="eastAsia"/>
          <w:sz w:val="24"/>
          <w:szCs w:val="24"/>
        </w:rPr>
        <w:t>討議</w:t>
      </w:r>
      <w:r>
        <w:rPr>
          <w:rFonts w:hint="eastAsia"/>
          <w:sz w:val="24"/>
          <w:szCs w:val="24"/>
        </w:rPr>
        <w:t>すること</w:t>
      </w:r>
      <w:r w:rsidRPr="00EE573F">
        <w:rPr>
          <w:rFonts w:hint="eastAsia"/>
          <w:sz w:val="24"/>
          <w:szCs w:val="24"/>
        </w:rPr>
        <w:t>により教育的実践力と生徒指導力</w:t>
      </w:r>
      <w:r>
        <w:rPr>
          <w:rFonts w:hint="eastAsia"/>
          <w:sz w:val="24"/>
          <w:szCs w:val="24"/>
        </w:rPr>
        <w:t>の向上を図る</w:t>
      </w:r>
      <w:r w:rsidRPr="00EE573F">
        <w:rPr>
          <w:rFonts w:hint="eastAsia"/>
          <w:sz w:val="24"/>
          <w:szCs w:val="24"/>
        </w:rPr>
        <w:t>。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Default="00F62475" w:rsidP="00F62475">
      <w:pPr>
        <w:rPr>
          <w:sz w:val="24"/>
          <w:szCs w:val="24"/>
        </w:rPr>
      </w:pPr>
      <w:r w:rsidRPr="00EE573F">
        <w:rPr>
          <w:rFonts w:hint="eastAsia"/>
          <w:sz w:val="24"/>
          <w:szCs w:val="24"/>
        </w:rPr>
        <w:t>６．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程</w:t>
      </w:r>
    </w:p>
    <w:p w:rsidR="00F62475" w:rsidRDefault="00F62475" w:rsidP="00F6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D62EDB">
        <w:rPr>
          <w:rFonts w:hint="eastAsia"/>
          <w:sz w:val="24"/>
          <w:szCs w:val="24"/>
        </w:rPr>
        <w:t>火</w:t>
      </w:r>
      <w:r>
        <w:rPr>
          <w:rFonts w:hint="eastAsia"/>
          <w:sz w:val="24"/>
          <w:szCs w:val="24"/>
        </w:rPr>
        <w:t>)</w:t>
      </w:r>
    </w:p>
    <w:p w:rsidR="00F62475" w:rsidRDefault="00F62475" w:rsidP="00F624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10:10  </w:t>
      </w:r>
      <w:r>
        <w:rPr>
          <w:rFonts w:hint="eastAsia"/>
          <w:sz w:val="24"/>
          <w:szCs w:val="24"/>
        </w:rPr>
        <w:t>開会</w:t>
      </w:r>
    </w:p>
    <w:p w:rsidR="00F62475" w:rsidRDefault="00F62475" w:rsidP="00F624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10:30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12:00  </w:t>
      </w:r>
      <w:r>
        <w:rPr>
          <w:rFonts w:hint="eastAsia"/>
          <w:sz w:val="24"/>
          <w:szCs w:val="24"/>
        </w:rPr>
        <w:t>講演</w:t>
      </w:r>
      <w:r w:rsidR="00F23AE5">
        <w:rPr>
          <w:rFonts w:hint="eastAsia"/>
          <w:sz w:val="24"/>
          <w:szCs w:val="24"/>
        </w:rPr>
        <w:t>「</w:t>
      </w:r>
      <w:r w:rsidR="00DA0C5A">
        <w:rPr>
          <w:rFonts w:hint="eastAsia"/>
          <w:sz w:val="24"/>
          <w:szCs w:val="24"/>
        </w:rPr>
        <w:t>10</w:t>
      </w:r>
      <w:r w:rsidR="00DA0C5A">
        <w:rPr>
          <w:rFonts w:hint="eastAsia"/>
          <w:sz w:val="24"/>
          <w:szCs w:val="24"/>
        </w:rPr>
        <w:t>年教員の役割と責任</w:t>
      </w:r>
      <w:r w:rsidR="00F23AE5">
        <w:rPr>
          <w:rFonts w:hint="eastAsia"/>
          <w:sz w:val="24"/>
          <w:szCs w:val="24"/>
        </w:rPr>
        <w:t>」</w:t>
      </w:r>
    </w:p>
    <w:p w:rsidR="00F62475" w:rsidRDefault="00F62475" w:rsidP="00F62475">
      <w:pPr>
        <w:ind w:firstLineChars="926" w:firstLine="2222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静岡県私学教育振興会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研修委員</w:t>
      </w:r>
      <w:r w:rsidR="0044661C">
        <w:rPr>
          <w:rFonts w:hint="eastAsia"/>
          <w:sz w:val="24"/>
          <w:szCs w:val="24"/>
        </w:rPr>
        <w:t>長</w:t>
      </w:r>
    </w:p>
    <w:p w:rsidR="00F62475" w:rsidRPr="00EE2BBB" w:rsidRDefault="00F62475" w:rsidP="00F62475">
      <w:pPr>
        <w:ind w:firstLineChars="1254" w:firstLine="3010"/>
        <w:rPr>
          <w:sz w:val="24"/>
          <w:szCs w:val="24"/>
        </w:rPr>
      </w:pPr>
      <w:r>
        <w:rPr>
          <w:rFonts w:hint="eastAsia"/>
          <w:sz w:val="24"/>
          <w:szCs w:val="24"/>
        </w:rPr>
        <w:t>藤枝明誠中学校・高等学校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耕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司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E746B6" w:rsidRDefault="00D62EDB" w:rsidP="00D62EDB">
      <w:pPr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 w:rsidR="00E746B6">
        <w:rPr>
          <w:rFonts w:hint="eastAsia"/>
          <w:sz w:val="24"/>
          <w:szCs w:val="24"/>
        </w:rPr>
        <w:t>:00</w:t>
      </w:r>
      <w:r w:rsidR="00E746B6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</w:t>
      </w:r>
      <w:r w:rsidR="00E746B6">
        <w:rPr>
          <w:rFonts w:hint="eastAsia"/>
          <w:sz w:val="24"/>
          <w:szCs w:val="24"/>
        </w:rPr>
        <w:t xml:space="preserve">:30  </w:t>
      </w:r>
      <w:r w:rsidR="00E746B6">
        <w:rPr>
          <w:rFonts w:hint="eastAsia"/>
          <w:sz w:val="24"/>
          <w:szCs w:val="24"/>
        </w:rPr>
        <w:t>講演「発達障害等特別な支援を必要とする生徒の理解と対応」</w:t>
      </w:r>
    </w:p>
    <w:p w:rsidR="000E2F33" w:rsidRDefault="000E2F33" w:rsidP="00D62EDB">
      <w:pPr>
        <w:ind w:firstLineChars="218" w:firstLine="5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～生徒の困り感に寄り添う支援を目指して～</w:t>
      </w:r>
    </w:p>
    <w:p w:rsidR="00E746B6" w:rsidRPr="00C77FDA" w:rsidRDefault="00E746B6" w:rsidP="00E746B6">
      <w:pPr>
        <w:ind w:firstLineChars="926" w:firstLine="2222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静岡県立</w:t>
      </w:r>
      <w:r w:rsidR="0044661C">
        <w:rPr>
          <w:rFonts w:hint="eastAsia"/>
          <w:sz w:val="24"/>
          <w:szCs w:val="24"/>
        </w:rPr>
        <w:t>沼津</w:t>
      </w:r>
      <w:r>
        <w:rPr>
          <w:rFonts w:hint="eastAsia"/>
          <w:sz w:val="24"/>
          <w:szCs w:val="24"/>
        </w:rPr>
        <w:t>特別支援学校</w:t>
      </w:r>
      <w:r>
        <w:rPr>
          <w:rFonts w:hint="eastAsia"/>
          <w:sz w:val="24"/>
          <w:szCs w:val="24"/>
        </w:rPr>
        <w:t xml:space="preserve"> </w:t>
      </w:r>
      <w:r w:rsidR="0044661C">
        <w:rPr>
          <w:rFonts w:hint="eastAsia"/>
          <w:sz w:val="24"/>
          <w:szCs w:val="24"/>
        </w:rPr>
        <w:t>副校長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早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先生</w:t>
      </w:r>
    </w:p>
    <w:p w:rsidR="00F62475" w:rsidRDefault="00D62EDB" w:rsidP="00F624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="00F62475"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50</w:t>
      </w:r>
      <w:r w:rsidR="00F62475">
        <w:rPr>
          <w:rFonts w:hint="eastAsia"/>
          <w:sz w:val="24"/>
          <w:szCs w:val="24"/>
        </w:rPr>
        <w:t>～</w:t>
      </w:r>
      <w:r w:rsidR="00F62475">
        <w:rPr>
          <w:rFonts w:hint="eastAsia"/>
          <w:sz w:val="24"/>
          <w:szCs w:val="24"/>
        </w:rPr>
        <w:t xml:space="preserve">17:30  </w:t>
      </w:r>
      <w:r w:rsidR="00F62475">
        <w:rPr>
          <w:rFonts w:hint="eastAsia"/>
          <w:sz w:val="24"/>
          <w:szCs w:val="24"/>
        </w:rPr>
        <w:t>グループワーク</w:t>
      </w:r>
    </w:p>
    <w:p w:rsidR="0044661C" w:rsidRDefault="0044661C" w:rsidP="00F62475">
      <w:pPr>
        <w:ind w:firstLineChars="236" w:firstLine="566"/>
        <w:rPr>
          <w:sz w:val="24"/>
          <w:szCs w:val="24"/>
        </w:rPr>
      </w:pPr>
      <w:r>
        <w:rPr>
          <w:rFonts w:hint="eastAsia"/>
          <w:sz w:val="24"/>
          <w:szCs w:val="24"/>
        </w:rPr>
        <w:t>18:30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20:30  </w:t>
      </w:r>
      <w:r>
        <w:rPr>
          <w:rFonts w:hint="eastAsia"/>
          <w:sz w:val="24"/>
          <w:szCs w:val="24"/>
        </w:rPr>
        <w:t>夕食懇親会</w:t>
      </w:r>
    </w:p>
    <w:p w:rsidR="00F62475" w:rsidRPr="00EE573F" w:rsidRDefault="00F62475" w:rsidP="00F62475">
      <w:pPr>
        <w:spacing w:line="160" w:lineRule="exact"/>
        <w:rPr>
          <w:sz w:val="24"/>
          <w:szCs w:val="24"/>
        </w:rPr>
      </w:pPr>
    </w:p>
    <w:p w:rsidR="00F62475" w:rsidRDefault="00F62475" w:rsidP="00F6247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(</w:t>
      </w:r>
      <w:r w:rsidR="00D62EDB">
        <w:rPr>
          <w:rFonts w:hint="eastAsia"/>
          <w:sz w:val="24"/>
          <w:szCs w:val="24"/>
        </w:rPr>
        <w:t>水</w:t>
      </w:r>
      <w:r>
        <w:rPr>
          <w:rFonts w:hint="eastAsia"/>
          <w:sz w:val="24"/>
          <w:szCs w:val="24"/>
        </w:rPr>
        <w:t>)</w:t>
      </w:r>
    </w:p>
    <w:p w:rsidR="00E746B6" w:rsidRDefault="003A427A" w:rsidP="00D62EDB">
      <w:pPr>
        <w:ind w:firstLineChars="272" w:firstLine="653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 w:rsidR="00E746B6">
        <w:rPr>
          <w:rFonts w:hint="eastAsia"/>
          <w:sz w:val="24"/>
          <w:szCs w:val="24"/>
        </w:rPr>
        <w:t>:00</w:t>
      </w:r>
      <w:r w:rsidR="00E746B6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12</w:t>
      </w:r>
      <w:r w:rsidR="00E746B6">
        <w:rPr>
          <w:rFonts w:hint="eastAsia"/>
          <w:sz w:val="24"/>
          <w:szCs w:val="24"/>
        </w:rPr>
        <w:t xml:space="preserve">:00  </w:t>
      </w:r>
      <w:r w:rsidR="00E746B6">
        <w:rPr>
          <w:rFonts w:hint="eastAsia"/>
          <w:sz w:val="24"/>
          <w:szCs w:val="24"/>
        </w:rPr>
        <w:t>講演・実習「</w:t>
      </w:r>
      <w:r w:rsidR="00C41933" w:rsidRPr="00C41933">
        <w:rPr>
          <w:rFonts w:hint="eastAsia"/>
          <w:sz w:val="24"/>
          <w:szCs w:val="24"/>
        </w:rPr>
        <w:t>学校教育に活かすコーチング</w:t>
      </w:r>
      <w:r w:rsidR="00E746B6">
        <w:rPr>
          <w:rFonts w:hint="eastAsia"/>
          <w:sz w:val="24"/>
          <w:szCs w:val="24"/>
        </w:rPr>
        <w:t>」</w:t>
      </w:r>
    </w:p>
    <w:p w:rsidR="0044661C" w:rsidRDefault="0044661C" w:rsidP="0044661C">
      <w:pPr>
        <w:spacing w:line="260" w:lineRule="exact"/>
        <w:ind w:firstLineChars="926" w:firstLine="2222"/>
        <w:rPr>
          <w:sz w:val="24"/>
          <w:szCs w:val="24"/>
        </w:rPr>
      </w:pPr>
      <w:r>
        <w:rPr>
          <w:rFonts w:hint="eastAsia"/>
          <w:sz w:val="24"/>
          <w:szCs w:val="24"/>
        </w:rPr>
        <w:t>講師</w:t>
      </w:r>
      <w:r w:rsidRPr="008C239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4"/>
          <w:szCs w:val="24"/>
        </w:rPr>
        <w:t>ＰＨＰ研究所公認ビジネスコーチ（上級）</w:t>
      </w:r>
    </w:p>
    <w:p w:rsidR="0044661C" w:rsidRDefault="0044661C" w:rsidP="008C2396">
      <w:pPr>
        <w:spacing w:line="260" w:lineRule="exact"/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>ＰＨＰ研究所公認チーム・コーチ</w:t>
      </w:r>
    </w:p>
    <w:p w:rsidR="0044661C" w:rsidRPr="0039718C" w:rsidRDefault="0044661C" w:rsidP="008C2396">
      <w:pPr>
        <w:spacing w:line="260" w:lineRule="exact"/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>米国ＮＬＰ協会公認マスタープラクティショナー</w:t>
      </w:r>
    </w:p>
    <w:p w:rsidR="0044661C" w:rsidRDefault="0044661C" w:rsidP="008C2396">
      <w:pPr>
        <w:spacing w:line="260" w:lineRule="exact"/>
        <w:ind w:firstLineChars="1181" w:firstLine="2834"/>
        <w:rPr>
          <w:sz w:val="24"/>
          <w:szCs w:val="24"/>
        </w:rPr>
      </w:pPr>
      <w:r>
        <w:rPr>
          <w:rFonts w:hint="eastAsia"/>
          <w:sz w:val="24"/>
          <w:szCs w:val="24"/>
        </w:rPr>
        <w:t>常葉大学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教職大学院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准教授</w:t>
      </w: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久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洋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先生</w:t>
      </w:r>
    </w:p>
    <w:p w:rsidR="00FE6C98" w:rsidRDefault="00FE6C98" w:rsidP="00BC3670">
      <w:pPr>
        <w:ind w:firstLineChars="272" w:firstLine="653"/>
        <w:rPr>
          <w:sz w:val="24"/>
          <w:szCs w:val="24"/>
        </w:rPr>
      </w:pPr>
      <w:r>
        <w:rPr>
          <w:rFonts w:hint="eastAsia"/>
          <w:sz w:val="24"/>
          <w:szCs w:val="24"/>
        </w:rPr>
        <w:t>13:00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14:</w:t>
      </w:r>
      <w:r w:rsidR="00F23AE5">
        <w:rPr>
          <w:rFonts w:hint="eastAsia"/>
          <w:sz w:val="24"/>
          <w:szCs w:val="24"/>
        </w:rPr>
        <w:t>30</w:t>
      </w:r>
      <w:r w:rsidR="00BC3670">
        <w:rPr>
          <w:rFonts w:hint="eastAsia"/>
          <w:sz w:val="24"/>
          <w:szCs w:val="24"/>
        </w:rPr>
        <w:t xml:space="preserve"> </w:t>
      </w:r>
      <w:r w:rsidR="00BC3670">
        <w:rPr>
          <w:rFonts w:hint="eastAsia"/>
          <w:sz w:val="24"/>
          <w:szCs w:val="24"/>
        </w:rPr>
        <w:t>グループワーク</w:t>
      </w:r>
    </w:p>
    <w:p w:rsidR="00F23AE5" w:rsidRDefault="00F23AE5" w:rsidP="00BC3670">
      <w:pPr>
        <w:ind w:firstLineChars="272" w:firstLine="653"/>
        <w:rPr>
          <w:sz w:val="24"/>
          <w:szCs w:val="24"/>
        </w:rPr>
      </w:pPr>
      <w:r>
        <w:rPr>
          <w:rFonts w:hint="eastAsia"/>
          <w:sz w:val="24"/>
          <w:szCs w:val="24"/>
        </w:rPr>
        <w:t>14:45</w:t>
      </w:r>
      <w:r>
        <w:rPr>
          <w:rFonts w:hint="eastAsia"/>
          <w:sz w:val="24"/>
          <w:szCs w:val="24"/>
        </w:rPr>
        <w:t>～</w:t>
      </w:r>
      <w:r w:rsidR="00FE6C98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6</w:t>
      </w:r>
      <w:r w:rsidR="00FE6C98">
        <w:rPr>
          <w:rFonts w:hint="eastAsia"/>
          <w:sz w:val="24"/>
          <w:szCs w:val="24"/>
        </w:rPr>
        <w:t>:</w:t>
      </w:r>
      <w:r w:rsidR="0044661C">
        <w:rPr>
          <w:rFonts w:hint="eastAsia"/>
          <w:sz w:val="24"/>
          <w:szCs w:val="24"/>
        </w:rPr>
        <w:t>1</w:t>
      </w:r>
      <w:r w:rsidR="00FE6C98">
        <w:rPr>
          <w:rFonts w:hint="eastAsia"/>
          <w:sz w:val="24"/>
          <w:szCs w:val="24"/>
        </w:rPr>
        <w:t>0</w:t>
      </w:r>
      <w:r>
        <w:rPr>
          <w:rFonts w:hint="eastAsia"/>
          <w:sz w:val="24"/>
          <w:szCs w:val="24"/>
        </w:rPr>
        <w:t xml:space="preserve"> </w:t>
      </w:r>
      <w:r w:rsidRPr="00F23AE5">
        <w:rPr>
          <w:rFonts w:hint="eastAsia"/>
          <w:sz w:val="24"/>
          <w:szCs w:val="24"/>
        </w:rPr>
        <w:t>個人発表</w:t>
      </w:r>
      <w:bookmarkStart w:id="0" w:name="_GoBack"/>
      <w:bookmarkEnd w:id="0"/>
    </w:p>
    <w:p w:rsidR="002D402A" w:rsidRPr="00214887" w:rsidRDefault="00F23AE5" w:rsidP="00722A18">
      <w:pPr>
        <w:ind w:firstLineChars="272" w:firstLine="653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16:10</w:t>
      </w:r>
      <w:r w:rsidR="00FE6C98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 xml:space="preserve"> </w:t>
      </w:r>
      <w:r w:rsidR="00FE6C98">
        <w:rPr>
          <w:rFonts w:hint="eastAsia"/>
          <w:sz w:val="24"/>
          <w:szCs w:val="24"/>
        </w:rPr>
        <w:t xml:space="preserve">     </w:t>
      </w:r>
      <w:r w:rsidR="00722A18">
        <w:rPr>
          <w:rFonts w:hint="eastAsia"/>
          <w:sz w:val="24"/>
          <w:szCs w:val="24"/>
        </w:rPr>
        <w:t>閉会式</w:t>
      </w:r>
    </w:p>
    <w:sectPr w:rsidR="002D402A" w:rsidRPr="00214887" w:rsidSect="000E2F33">
      <w:type w:val="continuous"/>
      <w:pgSz w:w="11906" w:h="16838" w:code="9"/>
      <w:pgMar w:top="1418" w:right="1134" w:bottom="1021" w:left="1134" w:header="720" w:footer="720" w:gutter="0"/>
      <w:pgNumType w:start="1"/>
      <w:cols w:space="720"/>
      <w:noEndnote/>
      <w:docGrid w:type="lines" w:linePitch="33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883" w:rsidRDefault="0064788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47883" w:rsidRDefault="0064788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883" w:rsidRDefault="00647883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47883" w:rsidRDefault="0064788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E4802"/>
    <w:multiLevelType w:val="hybridMultilevel"/>
    <w:tmpl w:val="F928240A"/>
    <w:lvl w:ilvl="0" w:tplc="4D2034F4">
      <w:start w:val="2"/>
      <w:numFmt w:val="bullet"/>
      <w:lvlText w:val="※"/>
      <w:lvlJc w:val="left"/>
      <w:pPr>
        <w:ind w:left="11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</w:abstractNum>
  <w:abstractNum w:abstractNumId="1" w15:restartNumberingAfterBreak="0">
    <w:nsid w:val="348F012B"/>
    <w:multiLevelType w:val="hybridMultilevel"/>
    <w:tmpl w:val="AED24826"/>
    <w:lvl w:ilvl="0" w:tplc="B484ACC0">
      <w:start w:val="8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AF46A460">
      <w:start w:val="8"/>
      <w:numFmt w:val="bullet"/>
      <w:lvlText w:val="◎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59BCF80C">
      <w:start w:val="1"/>
      <w:numFmt w:val="decimal"/>
      <w:lvlText w:val="(%3)"/>
      <w:lvlJc w:val="left"/>
      <w:pPr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8F0FF7"/>
    <w:multiLevelType w:val="hybridMultilevel"/>
    <w:tmpl w:val="1DE8C56C"/>
    <w:lvl w:ilvl="0" w:tplc="90942650">
      <w:start w:val="9"/>
      <w:numFmt w:val="bullet"/>
      <w:lvlText w:val="※"/>
      <w:lvlJc w:val="left"/>
      <w:pPr>
        <w:ind w:left="10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3" w15:restartNumberingAfterBreak="0">
    <w:nsid w:val="4B2175A9"/>
    <w:multiLevelType w:val="hybridMultilevel"/>
    <w:tmpl w:val="E0746922"/>
    <w:lvl w:ilvl="0" w:tplc="65469432">
      <w:start w:val="1"/>
      <w:numFmt w:val="decimal"/>
      <w:lvlText w:val="(%1)"/>
      <w:lvlJc w:val="left"/>
      <w:pPr>
        <w:ind w:left="12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4" w15:restartNumberingAfterBreak="0">
    <w:nsid w:val="581017C5"/>
    <w:multiLevelType w:val="hybridMultilevel"/>
    <w:tmpl w:val="9D9CF78A"/>
    <w:lvl w:ilvl="0" w:tplc="22F0D16E">
      <w:start w:val="1"/>
      <w:numFmt w:val="decimal"/>
      <w:lvlText w:val="(%1)"/>
      <w:lvlJc w:val="left"/>
      <w:pPr>
        <w:ind w:left="1231" w:hanging="360"/>
      </w:pPr>
      <w:rPr>
        <w:rFonts w:hint="default"/>
      </w:rPr>
    </w:lvl>
    <w:lvl w:ilvl="1" w:tplc="1E180594">
      <w:start w:val="2"/>
      <w:numFmt w:val="bullet"/>
      <w:lvlText w:val="※"/>
      <w:lvlJc w:val="left"/>
      <w:pPr>
        <w:ind w:left="1651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131" w:hanging="420"/>
      </w:pPr>
    </w:lvl>
    <w:lvl w:ilvl="3" w:tplc="0409000F" w:tentative="1">
      <w:start w:val="1"/>
      <w:numFmt w:val="decimal"/>
      <w:lvlText w:val="%4."/>
      <w:lvlJc w:val="left"/>
      <w:pPr>
        <w:ind w:left="2551" w:hanging="420"/>
      </w:pPr>
    </w:lvl>
    <w:lvl w:ilvl="4" w:tplc="04090017" w:tentative="1">
      <w:start w:val="1"/>
      <w:numFmt w:val="aiueoFullWidth"/>
      <w:lvlText w:val="(%5)"/>
      <w:lvlJc w:val="left"/>
      <w:pPr>
        <w:ind w:left="297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1" w:hanging="420"/>
      </w:pPr>
    </w:lvl>
    <w:lvl w:ilvl="6" w:tplc="0409000F" w:tentative="1">
      <w:start w:val="1"/>
      <w:numFmt w:val="decimal"/>
      <w:lvlText w:val="%7."/>
      <w:lvlJc w:val="left"/>
      <w:pPr>
        <w:ind w:left="3811" w:hanging="420"/>
      </w:pPr>
    </w:lvl>
    <w:lvl w:ilvl="7" w:tplc="04090017" w:tentative="1">
      <w:start w:val="1"/>
      <w:numFmt w:val="aiueoFullWidth"/>
      <w:lvlText w:val="(%8)"/>
      <w:lvlJc w:val="left"/>
      <w:pPr>
        <w:ind w:left="42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1" w:hanging="420"/>
      </w:pPr>
    </w:lvl>
  </w:abstractNum>
  <w:abstractNum w:abstractNumId="5" w15:restartNumberingAfterBreak="0">
    <w:nsid w:val="5F0D3FA6"/>
    <w:multiLevelType w:val="hybridMultilevel"/>
    <w:tmpl w:val="2BC6D75E"/>
    <w:lvl w:ilvl="0" w:tplc="FEFA716E">
      <w:start w:val="1"/>
      <w:numFmt w:val="decimalEnclosedCircle"/>
      <w:lvlText w:val="%1"/>
      <w:lvlJc w:val="left"/>
      <w:pPr>
        <w:ind w:left="30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3985" w:hanging="420"/>
      </w:pPr>
    </w:lvl>
    <w:lvl w:ilvl="3" w:tplc="0409000F" w:tentative="1">
      <w:start w:val="1"/>
      <w:numFmt w:val="decimal"/>
      <w:lvlText w:val="%4."/>
      <w:lvlJc w:val="left"/>
      <w:pPr>
        <w:ind w:left="4405" w:hanging="420"/>
      </w:pPr>
    </w:lvl>
    <w:lvl w:ilvl="4" w:tplc="04090017" w:tentative="1">
      <w:start w:val="1"/>
      <w:numFmt w:val="aiueoFullWidth"/>
      <w:lvlText w:val="(%5)"/>
      <w:lvlJc w:val="left"/>
      <w:pPr>
        <w:ind w:left="4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5245" w:hanging="420"/>
      </w:pPr>
    </w:lvl>
    <w:lvl w:ilvl="6" w:tplc="0409000F" w:tentative="1">
      <w:start w:val="1"/>
      <w:numFmt w:val="decimal"/>
      <w:lvlText w:val="%7."/>
      <w:lvlJc w:val="left"/>
      <w:pPr>
        <w:ind w:left="5665" w:hanging="420"/>
      </w:pPr>
    </w:lvl>
    <w:lvl w:ilvl="7" w:tplc="04090017" w:tentative="1">
      <w:start w:val="1"/>
      <w:numFmt w:val="aiueoFullWidth"/>
      <w:lvlText w:val="(%8)"/>
      <w:lvlJc w:val="left"/>
      <w:pPr>
        <w:ind w:left="6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6505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C6"/>
    <w:rsid w:val="00007126"/>
    <w:rsid w:val="00012C3A"/>
    <w:rsid w:val="0001392C"/>
    <w:rsid w:val="000204DF"/>
    <w:rsid w:val="00023171"/>
    <w:rsid w:val="00033B10"/>
    <w:rsid w:val="00034484"/>
    <w:rsid w:val="000374A7"/>
    <w:rsid w:val="000402AC"/>
    <w:rsid w:val="00043BEC"/>
    <w:rsid w:val="000446A5"/>
    <w:rsid w:val="000719AC"/>
    <w:rsid w:val="00072F42"/>
    <w:rsid w:val="00075F57"/>
    <w:rsid w:val="00076661"/>
    <w:rsid w:val="00077287"/>
    <w:rsid w:val="00086B60"/>
    <w:rsid w:val="000941F4"/>
    <w:rsid w:val="000945CF"/>
    <w:rsid w:val="00096FFE"/>
    <w:rsid w:val="00097F45"/>
    <w:rsid w:val="000B148A"/>
    <w:rsid w:val="000B172C"/>
    <w:rsid w:val="000B516B"/>
    <w:rsid w:val="000C4294"/>
    <w:rsid w:val="000C70CE"/>
    <w:rsid w:val="000D6BFF"/>
    <w:rsid w:val="000D779E"/>
    <w:rsid w:val="000E2F33"/>
    <w:rsid w:val="000E67A0"/>
    <w:rsid w:val="000F35D0"/>
    <w:rsid w:val="000F3F3C"/>
    <w:rsid w:val="000F7DD1"/>
    <w:rsid w:val="0011405F"/>
    <w:rsid w:val="00116C1B"/>
    <w:rsid w:val="00124683"/>
    <w:rsid w:val="00125946"/>
    <w:rsid w:val="001357C9"/>
    <w:rsid w:val="00140D18"/>
    <w:rsid w:val="00147E74"/>
    <w:rsid w:val="00156BD9"/>
    <w:rsid w:val="00160833"/>
    <w:rsid w:val="00166AB7"/>
    <w:rsid w:val="001743B2"/>
    <w:rsid w:val="00175465"/>
    <w:rsid w:val="00181045"/>
    <w:rsid w:val="001823B0"/>
    <w:rsid w:val="00183723"/>
    <w:rsid w:val="00184C6A"/>
    <w:rsid w:val="0019620E"/>
    <w:rsid w:val="00197C97"/>
    <w:rsid w:val="001A751D"/>
    <w:rsid w:val="001C4F7E"/>
    <w:rsid w:val="001D6EEA"/>
    <w:rsid w:val="001E3230"/>
    <w:rsid w:val="001F5227"/>
    <w:rsid w:val="00204643"/>
    <w:rsid w:val="00210F35"/>
    <w:rsid w:val="00214887"/>
    <w:rsid w:val="00227CC8"/>
    <w:rsid w:val="00230EE4"/>
    <w:rsid w:val="00233EFD"/>
    <w:rsid w:val="002608CE"/>
    <w:rsid w:val="00272AC2"/>
    <w:rsid w:val="0027513E"/>
    <w:rsid w:val="00275CD4"/>
    <w:rsid w:val="002819DC"/>
    <w:rsid w:val="002A0804"/>
    <w:rsid w:val="002A2C08"/>
    <w:rsid w:val="002D402A"/>
    <w:rsid w:val="002D45A6"/>
    <w:rsid w:val="002D4C1C"/>
    <w:rsid w:val="002D72DD"/>
    <w:rsid w:val="002E2118"/>
    <w:rsid w:val="002F2208"/>
    <w:rsid w:val="002F3A99"/>
    <w:rsid w:val="002F7C2B"/>
    <w:rsid w:val="00300111"/>
    <w:rsid w:val="00303B88"/>
    <w:rsid w:val="00304FC5"/>
    <w:rsid w:val="00323DF1"/>
    <w:rsid w:val="00325C92"/>
    <w:rsid w:val="00336236"/>
    <w:rsid w:val="00346B12"/>
    <w:rsid w:val="0035334F"/>
    <w:rsid w:val="003647E3"/>
    <w:rsid w:val="003804FD"/>
    <w:rsid w:val="00385BC1"/>
    <w:rsid w:val="003907BA"/>
    <w:rsid w:val="00392A26"/>
    <w:rsid w:val="0039339A"/>
    <w:rsid w:val="003963E9"/>
    <w:rsid w:val="003A427A"/>
    <w:rsid w:val="003A5883"/>
    <w:rsid w:val="003A78B0"/>
    <w:rsid w:val="003B2A9B"/>
    <w:rsid w:val="003D1422"/>
    <w:rsid w:val="003E2D2F"/>
    <w:rsid w:val="003E54CC"/>
    <w:rsid w:val="003F535D"/>
    <w:rsid w:val="004022A1"/>
    <w:rsid w:val="00414716"/>
    <w:rsid w:val="004202D5"/>
    <w:rsid w:val="0043655C"/>
    <w:rsid w:val="00441DBD"/>
    <w:rsid w:val="004433EC"/>
    <w:rsid w:val="00445029"/>
    <w:rsid w:val="0044661C"/>
    <w:rsid w:val="00455A5A"/>
    <w:rsid w:val="004622C4"/>
    <w:rsid w:val="00467FA6"/>
    <w:rsid w:val="004739CF"/>
    <w:rsid w:val="00474998"/>
    <w:rsid w:val="00485B13"/>
    <w:rsid w:val="004A07B5"/>
    <w:rsid w:val="004A1F0D"/>
    <w:rsid w:val="004A58BB"/>
    <w:rsid w:val="004D275B"/>
    <w:rsid w:val="004F0712"/>
    <w:rsid w:val="00505E5D"/>
    <w:rsid w:val="00513617"/>
    <w:rsid w:val="00532EFB"/>
    <w:rsid w:val="0054387C"/>
    <w:rsid w:val="00556CBE"/>
    <w:rsid w:val="00557973"/>
    <w:rsid w:val="005653B0"/>
    <w:rsid w:val="00565C6B"/>
    <w:rsid w:val="00567AAB"/>
    <w:rsid w:val="005812E2"/>
    <w:rsid w:val="00593631"/>
    <w:rsid w:val="00595E2C"/>
    <w:rsid w:val="005A49B1"/>
    <w:rsid w:val="005A5173"/>
    <w:rsid w:val="005B4FE3"/>
    <w:rsid w:val="005E3B8B"/>
    <w:rsid w:val="005E7743"/>
    <w:rsid w:val="005F5D7B"/>
    <w:rsid w:val="00623719"/>
    <w:rsid w:val="0062418D"/>
    <w:rsid w:val="00625D0F"/>
    <w:rsid w:val="0062749E"/>
    <w:rsid w:val="006315A3"/>
    <w:rsid w:val="00647883"/>
    <w:rsid w:val="006558EC"/>
    <w:rsid w:val="00667BDC"/>
    <w:rsid w:val="00675ACC"/>
    <w:rsid w:val="00690239"/>
    <w:rsid w:val="006B7246"/>
    <w:rsid w:val="006D38B8"/>
    <w:rsid w:val="006E1A54"/>
    <w:rsid w:val="006E396F"/>
    <w:rsid w:val="0070373C"/>
    <w:rsid w:val="00706EEE"/>
    <w:rsid w:val="0072279A"/>
    <w:rsid w:val="00722A18"/>
    <w:rsid w:val="0072440E"/>
    <w:rsid w:val="007251A6"/>
    <w:rsid w:val="00745E74"/>
    <w:rsid w:val="007527FA"/>
    <w:rsid w:val="00760C38"/>
    <w:rsid w:val="007709D4"/>
    <w:rsid w:val="00775628"/>
    <w:rsid w:val="00775F58"/>
    <w:rsid w:val="0077614E"/>
    <w:rsid w:val="00792F39"/>
    <w:rsid w:val="007C337E"/>
    <w:rsid w:val="007C780F"/>
    <w:rsid w:val="007F177F"/>
    <w:rsid w:val="007F4667"/>
    <w:rsid w:val="008104F7"/>
    <w:rsid w:val="00826A37"/>
    <w:rsid w:val="008276F9"/>
    <w:rsid w:val="00843F69"/>
    <w:rsid w:val="008545C4"/>
    <w:rsid w:val="008833F6"/>
    <w:rsid w:val="008914FD"/>
    <w:rsid w:val="0089622E"/>
    <w:rsid w:val="008B19F6"/>
    <w:rsid w:val="008C2396"/>
    <w:rsid w:val="008C3F76"/>
    <w:rsid w:val="008D247D"/>
    <w:rsid w:val="008D5F38"/>
    <w:rsid w:val="008E0619"/>
    <w:rsid w:val="008E4FF1"/>
    <w:rsid w:val="008E6550"/>
    <w:rsid w:val="008F3436"/>
    <w:rsid w:val="00900156"/>
    <w:rsid w:val="00904177"/>
    <w:rsid w:val="00907E5E"/>
    <w:rsid w:val="009105FB"/>
    <w:rsid w:val="009162F6"/>
    <w:rsid w:val="009200DE"/>
    <w:rsid w:val="00941290"/>
    <w:rsid w:val="00953DB1"/>
    <w:rsid w:val="009544CF"/>
    <w:rsid w:val="00961A75"/>
    <w:rsid w:val="00966710"/>
    <w:rsid w:val="00976AA7"/>
    <w:rsid w:val="00991F19"/>
    <w:rsid w:val="00993B9C"/>
    <w:rsid w:val="009A1777"/>
    <w:rsid w:val="009A283B"/>
    <w:rsid w:val="009B5084"/>
    <w:rsid w:val="009B7AB9"/>
    <w:rsid w:val="009B7BE6"/>
    <w:rsid w:val="009D00A5"/>
    <w:rsid w:val="009D0B0D"/>
    <w:rsid w:val="009D0B28"/>
    <w:rsid w:val="009E061F"/>
    <w:rsid w:val="009E1451"/>
    <w:rsid w:val="009E1FBE"/>
    <w:rsid w:val="00A00206"/>
    <w:rsid w:val="00A10AD3"/>
    <w:rsid w:val="00A11DFC"/>
    <w:rsid w:val="00A15785"/>
    <w:rsid w:val="00A200E6"/>
    <w:rsid w:val="00A25973"/>
    <w:rsid w:val="00A27EDB"/>
    <w:rsid w:val="00A333B3"/>
    <w:rsid w:val="00A36A84"/>
    <w:rsid w:val="00A65C4B"/>
    <w:rsid w:val="00A72BDE"/>
    <w:rsid w:val="00A92861"/>
    <w:rsid w:val="00A95C8A"/>
    <w:rsid w:val="00A95E9A"/>
    <w:rsid w:val="00AC086A"/>
    <w:rsid w:val="00AD6801"/>
    <w:rsid w:val="00B127B6"/>
    <w:rsid w:val="00B24F87"/>
    <w:rsid w:val="00B313A2"/>
    <w:rsid w:val="00B333FA"/>
    <w:rsid w:val="00B401BA"/>
    <w:rsid w:val="00B420AC"/>
    <w:rsid w:val="00B4516E"/>
    <w:rsid w:val="00B46923"/>
    <w:rsid w:val="00B4703A"/>
    <w:rsid w:val="00B60CA4"/>
    <w:rsid w:val="00B713F6"/>
    <w:rsid w:val="00B840BC"/>
    <w:rsid w:val="00B845C6"/>
    <w:rsid w:val="00B93E4A"/>
    <w:rsid w:val="00BA407C"/>
    <w:rsid w:val="00BA625C"/>
    <w:rsid w:val="00BA7EE5"/>
    <w:rsid w:val="00BB1919"/>
    <w:rsid w:val="00BB2B3A"/>
    <w:rsid w:val="00BB7DFF"/>
    <w:rsid w:val="00BC3670"/>
    <w:rsid w:val="00BC4047"/>
    <w:rsid w:val="00BD1A40"/>
    <w:rsid w:val="00BD3877"/>
    <w:rsid w:val="00BF3007"/>
    <w:rsid w:val="00C0311D"/>
    <w:rsid w:val="00C03844"/>
    <w:rsid w:val="00C36B5E"/>
    <w:rsid w:val="00C41933"/>
    <w:rsid w:val="00C429FD"/>
    <w:rsid w:val="00C51AEE"/>
    <w:rsid w:val="00C544FF"/>
    <w:rsid w:val="00C565D9"/>
    <w:rsid w:val="00C77B26"/>
    <w:rsid w:val="00C808C9"/>
    <w:rsid w:val="00C8238D"/>
    <w:rsid w:val="00C83D91"/>
    <w:rsid w:val="00CC1A3E"/>
    <w:rsid w:val="00D047E2"/>
    <w:rsid w:val="00D04A65"/>
    <w:rsid w:val="00D04E61"/>
    <w:rsid w:val="00D114E1"/>
    <w:rsid w:val="00D14094"/>
    <w:rsid w:val="00D23BD5"/>
    <w:rsid w:val="00D2500B"/>
    <w:rsid w:val="00D30155"/>
    <w:rsid w:val="00D37E81"/>
    <w:rsid w:val="00D37EED"/>
    <w:rsid w:val="00D42E51"/>
    <w:rsid w:val="00D451CF"/>
    <w:rsid w:val="00D46741"/>
    <w:rsid w:val="00D50E47"/>
    <w:rsid w:val="00D549D3"/>
    <w:rsid w:val="00D62EDB"/>
    <w:rsid w:val="00D66222"/>
    <w:rsid w:val="00D7367D"/>
    <w:rsid w:val="00D813D3"/>
    <w:rsid w:val="00D8677C"/>
    <w:rsid w:val="00D94E87"/>
    <w:rsid w:val="00DA0C5A"/>
    <w:rsid w:val="00DA2F72"/>
    <w:rsid w:val="00DB0986"/>
    <w:rsid w:val="00DC1F62"/>
    <w:rsid w:val="00DD13DC"/>
    <w:rsid w:val="00E03663"/>
    <w:rsid w:val="00E328D2"/>
    <w:rsid w:val="00E40783"/>
    <w:rsid w:val="00E46CAF"/>
    <w:rsid w:val="00E52C18"/>
    <w:rsid w:val="00E52E94"/>
    <w:rsid w:val="00E63EA2"/>
    <w:rsid w:val="00E670DC"/>
    <w:rsid w:val="00E746B6"/>
    <w:rsid w:val="00E76EF9"/>
    <w:rsid w:val="00E7751D"/>
    <w:rsid w:val="00E80998"/>
    <w:rsid w:val="00EA4B7B"/>
    <w:rsid w:val="00EB2537"/>
    <w:rsid w:val="00EB2587"/>
    <w:rsid w:val="00EC3D44"/>
    <w:rsid w:val="00EC454E"/>
    <w:rsid w:val="00EC478C"/>
    <w:rsid w:val="00ED0969"/>
    <w:rsid w:val="00EE015B"/>
    <w:rsid w:val="00EE2701"/>
    <w:rsid w:val="00EE2BBB"/>
    <w:rsid w:val="00EE573F"/>
    <w:rsid w:val="00EF155A"/>
    <w:rsid w:val="00EF5ECD"/>
    <w:rsid w:val="00F02179"/>
    <w:rsid w:val="00F168CB"/>
    <w:rsid w:val="00F20CC9"/>
    <w:rsid w:val="00F23AE5"/>
    <w:rsid w:val="00F26A63"/>
    <w:rsid w:val="00F32D24"/>
    <w:rsid w:val="00F356A6"/>
    <w:rsid w:val="00F46D38"/>
    <w:rsid w:val="00F46E05"/>
    <w:rsid w:val="00F4742C"/>
    <w:rsid w:val="00F62475"/>
    <w:rsid w:val="00F806FD"/>
    <w:rsid w:val="00F9696C"/>
    <w:rsid w:val="00FA21FB"/>
    <w:rsid w:val="00FB501A"/>
    <w:rsid w:val="00FB6468"/>
    <w:rsid w:val="00FD2EAB"/>
    <w:rsid w:val="00FE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21D60F63-3B04-46D1-904A-8D5951D7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01A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5">
    <w:name w:val="Hyperlink"/>
    <w:uiPriority w:val="99"/>
    <w:rsid w:val="00D94E87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D94E87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595E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95E2C"/>
    <w:rPr>
      <w:rFonts w:ascii="Century" w:hAnsi="Century" w:cs="Century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95E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95E2C"/>
    <w:rPr>
      <w:rFonts w:ascii="Century" w:hAnsi="Century" w:cs="Century"/>
      <w:color w:val="000000"/>
      <w:sz w:val="22"/>
      <w:szCs w:val="22"/>
    </w:rPr>
  </w:style>
  <w:style w:type="paragraph" w:styleId="ab">
    <w:name w:val="List Paragraph"/>
    <w:basedOn w:val="a"/>
    <w:uiPriority w:val="34"/>
    <w:qFormat/>
    <w:rsid w:val="000D779E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8914FD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8914FD"/>
    <w:rPr>
      <w:rFonts w:ascii="Century" w:hAnsi="Century" w:cs="Century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平成16年度　　教職経験10年研修　　実施要項（案）</vt:lpstr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　教職経験10年研修　　実施要項（案）</dc:title>
  <dc:subject/>
  <dc:creator>静岡県私学協会</dc:creator>
  <cp:keywords/>
  <dc:description/>
  <cp:lastModifiedBy>shigaku</cp:lastModifiedBy>
  <cp:revision>3</cp:revision>
  <cp:lastPrinted>2018-06-11T01:30:00Z</cp:lastPrinted>
  <dcterms:created xsi:type="dcterms:W3CDTF">2019-01-25T01:31:00Z</dcterms:created>
  <dcterms:modified xsi:type="dcterms:W3CDTF">2019-01-25T01:32:00Z</dcterms:modified>
</cp:coreProperties>
</file>